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43DB" w14:textId="77777777" w:rsidR="006A4565" w:rsidRDefault="006A4565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</w:p>
    <w:p w14:paraId="0255DC30" w14:textId="77777777" w:rsidR="0092089F" w:rsidRPr="00297276" w:rsidRDefault="0092089F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Dags att hyra på GULLHOLMEN</w:t>
      </w:r>
    </w:p>
    <w:p w14:paraId="32ECD6AF" w14:textId="77777777" w:rsidR="0092089F" w:rsidRPr="000826F1" w:rsidRDefault="00E27DA6" w:rsidP="00E27DA6">
      <w:pPr>
        <w:framePr w:w="9351" w:h="5668" w:hRule="exact" w:wrap="auto" w:vAnchor="text" w:hAnchor="margin" w:x="121" w:y="249"/>
        <w:ind w:left="1417" w:right="-563"/>
        <w:rPr>
          <w:sz w:val="20"/>
          <w:lang w:val="sv-SE"/>
        </w:rPr>
      </w:pP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2336" behindDoc="1" locked="0" layoutInCell="1" allowOverlap="1" wp14:anchorId="79ECE77F" wp14:editId="1079FB96">
            <wp:simplePos x="0" y="0"/>
            <wp:positionH relativeFrom="column">
              <wp:posOffset>921385</wp:posOffset>
            </wp:positionH>
            <wp:positionV relativeFrom="paragraph">
              <wp:posOffset>194310</wp:posOffset>
            </wp:positionV>
            <wp:extent cx="2215515" cy="2224405"/>
            <wp:effectExtent l="361950" t="361950" r="280035" b="34734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2244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7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5421" wp14:editId="71693706">
                <wp:simplePos x="0" y="0"/>
                <wp:positionH relativeFrom="column">
                  <wp:posOffset>5034280</wp:posOffset>
                </wp:positionH>
                <wp:positionV relativeFrom="paragraph">
                  <wp:posOffset>601345</wp:posOffset>
                </wp:positionV>
                <wp:extent cx="755650" cy="276225"/>
                <wp:effectExtent l="247650" t="0" r="25400" b="390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76225"/>
                        </a:xfrm>
                        <a:prstGeom prst="wedgeRoundRectCallout">
                          <a:avLst>
                            <a:gd name="adj1" fmla="val -76218"/>
                            <a:gd name="adj2" fmla="val 16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861D" w14:textId="77777777" w:rsidR="00377CFC" w:rsidRDefault="00377CFC" w:rsidP="0092089F">
                            <w:proofErr w:type="spellStart"/>
                            <w:r>
                              <w:t>Vårt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54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96.4pt;margin-top:47.35pt;width:5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" adj="-5663,45931">
                <v:textbox>
                  <w:txbxContent>
                    <w:p w14:paraId="5D5E861D" w14:textId="77777777" w:rsidR="00377CFC" w:rsidRDefault="00377CFC" w:rsidP="0092089F">
                      <w:proofErr w:type="spellStart"/>
                      <w:r>
                        <w:t>Vårt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3360" behindDoc="1" locked="0" layoutInCell="1" allowOverlap="1" wp14:anchorId="6C70D47E" wp14:editId="3F94D498">
            <wp:simplePos x="0" y="0"/>
            <wp:positionH relativeFrom="column">
              <wp:posOffset>3020060</wp:posOffset>
            </wp:positionH>
            <wp:positionV relativeFrom="paragraph">
              <wp:posOffset>331470</wp:posOffset>
            </wp:positionV>
            <wp:extent cx="2678430" cy="2640330"/>
            <wp:effectExtent l="209550" t="266700" r="236220" b="2743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6403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5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4C8B9" w14:textId="77777777" w:rsidR="0092089F" w:rsidRPr="00297276" w:rsidRDefault="0092089F" w:rsidP="0092089F">
      <w:pPr>
        <w:tabs>
          <w:tab w:val="center" w:pos="4536"/>
          <w:tab w:val="left" w:pos="5102"/>
        </w:tabs>
        <w:ind w:left="1417"/>
        <w:jc w:val="center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Ett av Bohusläns äldsta fiskelä</w:t>
      </w: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softHyphen/>
        <w:t>gen</w:t>
      </w:r>
    </w:p>
    <w:p w14:paraId="43C5472F" w14:textId="77777777" w:rsidR="0092089F" w:rsidRDefault="0092089F" w:rsidP="0092089F">
      <w:pPr>
        <w:tabs>
          <w:tab w:val="left" w:pos="-283"/>
          <w:tab w:val="left" w:pos="5102"/>
        </w:tabs>
        <w:ind w:left="1417"/>
        <w:rPr>
          <w:rFonts w:ascii="Brooklyn" w:hAnsi="Brooklyn"/>
          <w:i/>
          <w:sz w:val="28"/>
          <w:lang w:val="sv-SE"/>
        </w:rPr>
      </w:pPr>
    </w:p>
    <w:p w14:paraId="0248B816" w14:textId="77777777"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Det som i dagligt tal kallas Gullholmen består av tre öar: Gullholmen, Lilla Härmanö och Stora Härmanö. På Stora Härmanö har HSB byggt en fritidsanläggning bestående av 69 hus som är sålda till företag och föreningar.</w:t>
      </w:r>
    </w:p>
    <w:p w14:paraId="3ACAC795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14:paraId="105783B0" w14:textId="77777777" w:rsidR="0092089F" w:rsidRPr="002F4BC8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HSB brf Hisings Kärra har ett hus för uthyrning till sina medlemmar. Stugan ligger alldeles vid vattenbrynet</w:t>
      </w:r>
      <w:r w:rsidRPr="002F4BC8">
        <w:rPr>
          <w:rFonts w:ascii="Book Antiqua" w:hAnsi="Book Antiqua"/>
          <w:i/>
          <w:sz w:val="28"/>
          <w:lang w:val="sv-SE"/>
        </w:rPr>
        <w:t>.</w:t>
      </w:r>
    </w:p>
    <w:p w14:paraId="0863B847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0"/>
          <w:lang w:val="sv-SE"/>
        </w:rPr>
      </w:pPr>
    </w:p>
    <w:p w14:paraId="74A13E40" w14:textId="77777777" w:rsidR="0092089F" w:rsidRPr="00297276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Vad kan man göra på Gullholmen?</w:t>
      </w:r>
    </w:p>
    <w:p w14:paraId="68DE21DF" w14:textId="77777777"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Omgivningarna ger stora möjligheter til</w:t>
      </w:r>
      <w:r>
        <w:rPr>
          <w:rFonts w:ascii="Book Antiqua" w:hAnsi="Book Antiqua"/>
          <w:sz w:val="28"/>
          <w:lang w:val="sv-SE"/>
        </w:rPr>
        <w:t>l</w:t>
      </w:r>
      <w:r w:rsidRPr="00CE64A1">
        <w:rPr>
          <w:rFonts w:ascii="Book Antiqua" w:hAnsi="Book Antiqua"/>
          <w:sz w:val="28"/>
          <w:lang w:val="sv-SE"/>
        </w:rPr>
        <w:t xml:space="preserve"> fiske och friluftsliv. Bad</w:t>
      </w:r>
      <w:r w:rsidRPr="00CE64A1">
        <w:rPr>
          <w:rFonts w:ascii="Book Antiqua" w:hAnsi="Book Antiqua"/>
          <w:sz w:val="28"/>
          <w:lang w:val="sv-SE"/>
        </w:rPr>
        <w:softHyphen/>
        <w:t>vattnet anses vara ett av Europas bästa. En barnvänlig strand finn</w:t>
      </w:r>
      <w:r w:rsidR="009E64B3">
        <w:rPr>
          <w:rFonts w:ascii="Book Antiqua" w:hAnsi="Book Antiqua"/>
          <w:sz w:val="28"/>
          <w:lang w:val="sv-SE"/>
        </w:rPr>
        <w:t xml:space="preserve">s in på bara knutarna.  </w:t>
      </w:r>
      <w:r w:rsidRPr="00CE64A1">
        <w:rPr>
          <w:rFonts w:ascii="Book Antiqua" w:hAnsi="Book Antiqua"/>
          <w:sz w:val="28"/>
          <w:lang w:val="sv-SE"/>
        </w:rPr>
        <w:t>Minigolfbana finns bredvid huset.</w:t>
      </w:r>
    </w:p>
    <w:p w14:paraId="2CC65555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14:paraId="4FC4783E" w14:textId="77777777" w:rsidR="0092089F" w:rsidRPr="00CE64A1" w:rsidRDefault="00BE2840" w:rsidP="0092089F">
      <w:pPr>
        <w:pStyle w:val="Brdtext2"/>
        <w:ind w:left="1417"/>
        <w:rPr>
          <w:rFonts w:ascii="Book Antiqua" w:hAnsi="Book Antiqua"/>
          <w:i w:val="0"/>
        </w:rPr>
      </w:pPr>
      <w:r>
        <w:rPr>
          <w:rFonts w:ascii="Book Antiqua" w:hAnsi="Book Antiqu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C9792" wp14:editId="373F9967">
                <wp:simplePos x="0" y="0"/>
                <wp:positionH relativeFrom="column">
                  <wp:posOffset>6090920</wp:posOffset>
                </wp:positionH>
                <wp:positionV relativeFrom="paragraph">
                  <wp:posOffset>316230</wp:posOffset>
                </wp:positionV>
                <wp:extent cx="830580" cy="375920"/>
                <wp:effectExtent l="4445" t="190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2081" w14:textId="77777777" w:rsidR="00377CFC" w:rsidRPr="004E2BD3" w:rsidRDefault="00377CFC" w:rsidP="0092089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proofErr w:type="spellStart"/>
                            <w:r w:rsidRPr="004E2BD3">
                              <w:rPr>
                                <w:color w:val="FF0000"/>
                                <w:sz w:val="36"/>
                              </w:rPr>
                              <w:t>Vänd</w:t>
                            </w:r>
                            <w:proofErr w:type="spellEnd"/>
                            <w:r w:rsidRPr="004E2BD3">
                              <w:rPr>
                                <w:color w:val="FF0000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97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79.6pt;margin-top:24.9pt;width:65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" stroked="f">
                <v:textbox>
                  <w:txbxContent>
                    <w:p w14:paraId="11A92081" w14:textId="77777777" w:rsidR="00377CFC" w:rsidRPr="004E2BD3" w:rsidRDefault="00377CFC" w:rsidP="0092089F">
                      <w:pPr>
                        <w:rPr>
                          <w:color w:val="FF0000"/>
                          <w:sz w:val="36"/>
                        </w:rPr>
                      </w:pPr>
                      <w:proofErr w:type="spellStart"/>
                      <w:r w:rsidRPr="004E2BD3">
                        <w:rPr>
                          <w:color w:val="FF0000"/>
                          <w:sz w:val="36"/>
                        </w:rPr>
                        <w:t>Vänd</w:t>
                      </w:r>
                      <w:proofErr w:type="spellEnd"/>
                      <w:r w:rsidRPr="004E2BD3">
                        <w:rPr>
                          <w:color w:val="FF0000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2089F" w:rsidRPr="00CE64A1">
        <w:rPr>
          <w:rFonts w:ascii="Book Antiqua" w:hAnsi="Book Antiqua"/>
          <w:i w:val="0"/>
        </w:rPr>
        <w:t>Båtturer går under sommaren till flera utflyktsmål. Fisketurer ordnas året om. Färsk fisk säljs i några sjöbodar och från båtar i hamnen.</w:t>
      </w:r>
    </w:p>
    <w:p w14:paraId="3F45BE9C" w14:textId="77777777"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14:paraId="71AE4993" w14:textId="77777777"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14:paraId="4649839D" w14:textId="77777777" w:rsidR="0092089F" w:rsidRPr="00297276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297276">
        <w:rPr>
          <w:rFonts w:ascii="Book Antiqua" w:hAnsi="Book Antiqua"/>
          <w:b/>
          <w:i/>
          <w:color w:val="0000FF"/>
          <w:lang w:val="sv-SE"/>
        </w:rPr>
        <w:t>Stugorna</w:t>
      </w:r>
    </w:p>
    <w:p w14:paraId="0D4AF794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Stugan är vinterbonad och består av två våningar med a</w:t>
      </w:r>
      <w:r w:rsidR="00754957">
        <w:rPr>
          <w:rFonts w:ascii="Book Antiqua" w:hAnsi="Book Antiqua"/>
          <w:lang w:val="sv-SE"/>
        </w:rPr>
        <w:t>ltan och balkong. Golvytan är ca. 45</w:t>
      </w:r>
      <w:r w:rsidRPr="00CE64A1">
        <w:rPr>
          <w:rFonts w:ascii="Book Antiqua" w:hAnsi="Book Antiqua"/>
          <w:lang w:val="sv-SE"/>
        </w:rPr>
        <w:t xml:space="preserve"> kvm. Bottenplanet inrymmer kök, storstuga, dusch, toalett och förråd. På loftet finns sovpl</w:t>
      </w:r>
      <w:r w:rsidR="00400B40">
        <w:rPr>
          <w:rFonts w:ascii="Book Antiqua" w:hAnsi="Book Antiqua"/>
          <w:lang w:val="sv-SE"/>
        </w:rPr>
        <w:t>a</w:t>
      </w:r>
      <w:r w:rsidR="00A5159D">
        <w:rPr>
          <w:rFonts w:ascii="Book Antiqua" w:hAnsi="Book Antiqua"/>
          <w:lang w:val="sv-SE"/>
        </w:rPr>
        <w:t>tser och bäddutrustning för sex</w:t>
      </w:r>
      <w:r w:rsidRPr="00CE64A1">
        <w:rPr>
          <w:rFonts w:ascii="Book Antiqua" w:hAnsi="Book Antiqua"/>
          <w:lang w:val="sv-SE"/>
        </w:rPr>
        <w:t xml:space="preserve"> personer.</w:t>
      </w:r>
    </w:p>
    <w:p w14:paraId="10089E91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I storstugan finns en bäddsoffa för två personer,</w:t>
      </w:r>
      <w:r w:rsidRPr="008978F4">
        <w:rPr>
          <w:rFonts w:ascii="Book Antiqua" w:hAnsi="Book Antiqua"/>
          <w:lang w:val="sv-SE"/>
        </w:rPr>
        <w:t xml:space="preserve"> </w:t>
      </w:r>
      <w:r w:rsidRPr="00CE64A1">
        <w:rPr>
          <w:rFonts w:ascii="Book Antiqua" w:hAnsi="Book Antiqua"/>
          <w:lang w:val="sv-SE"/>
        </w:rPr>
        <w:t>extrabäddar finns att hyra, även barnsängar. Linne ingår inte.</w:t>
      </w:r>
    </w:p>
    <w:p w14:paraId="35B7E430" w14:textId="77777777"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  <w:r>
        <w:rPr>
          <w:rFonts w:ascii="Book Antiqua" w:hAnsi="Book Antiqua"/>
          <w:lang w:val="sv-SE"/>
        </w:rPr>
        <w:t xml:space="preserve"> </w:t>
      </w:r>
    </w:p>
    <w:p w14:paraId="6AB9D229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I köket finns porslin för åtta personer samt fullständig köks</w:t>
      </w:r>
      <w:r w:rsidRPr="00CE64A1">
        <w:rPr>
          <w:rFonts w:ascii="Book Antiqua" w:hAnsi="Book Antiqua"/>
          <w:lang w:val="sv-SE"/>
        </w:rPr>
        <w:softHyphen/>
        <w:t>utrust</w:t>
      </w:r>
      <w:r w:rsidRPr="00CE64A1">
        <w:rPr>
          <w:rFonts w:ascii="Book Antiqua" w:hAnsi="Book Antiqua"/>
          <w:lang w:val="sv-SE"/>
        </w:rPr>
        <w:softHyphen/>
        <w:t>ning inkl</w:t>
      </w:r>
      <w:r w:rsidR="0041121D">
        <w:rPr>
          <w:rFonts w:ascii="Book Antiqua" w:hAnsi="Book Antiqua"/>
          <w:lang w:val="sv-SE"/>
        </w:rPr>
        <w:t>.</w:t>
      </w:r>
      <w:r w:rsidRPr="00CE64A1">
        <w:rPr>
          <w:rFonts w:ascii="Book Antiqua" w:hAnsi="Book Antiqua"/>
          <w:lang w:val="sv-SE"/>
        </w:rPr>
        <w:t xml:space="preserve"> mikrovågsugn, kaffebryggare, brödrost, och TV-kanna.</w:t>
      </w:r>
    </w:p>
    <w:p w14:paraId="75C06F18" w14:textId="77777777" w:rsidR="0092089F" w:rsidRPr="00172340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</w:p>
    <w:p w14:paraId="7272E3C0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Till huset hör TV, video, klockradio, dammsugare och övrig städutrust</w:t>
      </w:r>
      <w:r w:rsidRPr="00CE64A1">
        <w:rPr>
          <w:rFonts w:ascii="Book Antiqua" w:hAnsi="Book Antiqua"/>
          <w:lang w:val="sv-SE"/>
        </w:rPr>
        <w:softHyphen/>
        <w:t>ning. Extra k</w:t>
      </w:r>
      <w:r w:rsidR="00754957">
        <w:rPr>
          <w:rFonts w:ascii="Book Antiqua" w:hAnsi="Book Antiqua"/>
          <w:lang w:val="sv-SE"/>
        </w:rPr>
        <w:t xml:space="preserve">yl och frys finns i förrådet. </w:t>
      </w:r>
      <w:r w:rsidRPr="00CE64A1">
        <w:rPr>
          <w:rFonts w:ascii="Book Antiqua" w:hAnsi="Book Antiqua"/>
          <w:lang w:val="sv-SE"/>
        </w:rPr>
        <w:t xml:space="preserve"> </w:t>
      </w:r>
    </w:p>
    <w:p w14:paraId="3C983CA7" w14:textId="77777777"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i/>
          <w:sz w:val="20"/>
          <w:lang w:val="sv-SE"/>
        </w:rPr>
      </w:pPr>
    </w:p>
    <w:p w14:paraId="375BAEE8" w14:textId="77777777" w:rsidR="0092089F" w:rsidRPr="00297276" w:rsidRDefault="0092089F" w:rsidP="0092089F">
      <w:pPr>
        <w:pStyle w:val="Rubrik1"/>
        <w:ind w:left="545"/>
        <w:rPr>
          <w:rFonts w:ascii="Book Antiqua" w:hAnsi="Book Antiqua"/>
          <w:color w:val="0000FF"/>
        </w:rPr>
      </w:pPr>
      <w:r w:rsidRPr="00297276">
        <w:rPr>
          <w:rFonts w:ascii="Book Antiqua" w:hAnsi="Book Antiqua"/>
          <w:color w:val="0000FF"/>
        </w:rPr>
        <w:t>Priser och uthyrningstider</w:t>
      </w:r>
    </w:p>
    <w:p w14:paraId="5351C4C2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Styrelsen har beslutat att priset för i år</w:t>
      </w:r>
      <w:r w:rsidRPr="00CE64A1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ska vara</w:t>
      </w:r>
      <w:r w:rsidRPr="00CE64A1">
        <w:rPr>
          <w:rFonts w:ascii="Book Antiqua" w:hAnsi="Book Antiqua"/>
          <w:lang w:val="sv-SE"/>
        </w:rPr>
        <w:t>:</w:t>
      </w:r>
    </w:p>
    <w:p w14:paraId="02F63573" w14:textId="77777777" w:rsidR="0092089F" w:rsidRPr="00CE64A1" w:rsidRDefault="0092089F" w:rsidP="0092089F">
      <w:pPr>
        <w:tabs>
          <w:tab w:val="left" w:pos="-283"/>
          <w:tab w:val="left" w:pos="2976"/>
          <w:tab w:val="left" w:pos="5102"/>
          <w:tab w:val="left" w:pos="5958"/>
        </w:tabs>
        <w:ind w:left="545"/>
        <w:rPr>
          <w:rFonts w:ascii="Book Antiqua" w:hAnsi="Book Antiqua"/>
          <w:sz w:val="10"/>
          <w:lang w:val="sv-SE"/>
        </w:rPr>
      </w:pPr>
    </w:p>
    <w:p w14:paraId="3A6D30A1" w14:textId="77777777"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24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0</w:t>
      </w:r>
      <w:r w:rsidR="0092089F" w:rsidRPr="00297276">
        <w:rPr>
          <w:rFonts w:ascii="Book Antiqua" w:hAnsi="Book Antiqua"/>
          <w:color w:val="0000FF"/>
          <w:lang w:val="sv-SE"/>
        </w:rPr>
        <w:t>00 kr/vecka</w:t>
      </w:r>
    </w:p>
    <w:p w14:paraId="09EF5EA5" w14:textId="77777777"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25</w:t>
      </w:r>
      <w:r w:rsidR="000826F1">
        <w:rPr>
          <w:rFonts w:ascii="Book Antiqua" w:hAnsi="Book Antiqua"/>
          <w:color w:val="0000FF"/>
          <w:lang w:val="sv-SE"/>
        </w:rPr>
        <w:t>-32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5</w:t>
      </w:r>
      <w:r w:rsidR="00D47889">
        <w:rPr>
          <w:rFonts w:ascii="Book Antiqua" w:hAnsi="Book Antiqua"/>
          <w:color w:val="0000FF"/>
          <w:lang w:val="sv-SE"/>
        </w:rPr>
        <w:t>0</w:t>
      </w:r>
      <w:r w:rsidR="0092089F">
        <w:rPr>
          <w:rFonts w:ascii="Book Antiqua" w:hAnsi="Book Antiqua"/>
          <w:color w:val="0000FF"/>
          <w:lang w:val="sv-SE"/>
        </w:rPr>
        <w:t>00</w:t>
      </w:r>
      <w:r w:rsidR="0092089F" w:rsidRPr="00297276">
        <w:rPr>
          <w:rFonts w:ascii="Book Antiqua" w:hAnsi="Book Antiqua"/>
          <w:color w:val="0000FF"/>
          <w:lang w:val="sv-SE"/>
        </w:rPr>
        <w:t xml:space="preserve"> kr/vecka</w:t>
      </w:r>
    </w:p>
    <w:p w14:paraId="3F0E955E" w14:textId="77777777" w:rsidR="0092089F" w:rsidRPr="00297276" w:rsidRDefault="002E491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33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0</w:t>
      </w:r>
      <w:r w:rsidR="0092089F" w:rsidRPr="00297276">
        <w:rPr>
          <w:rFonts w:ascii="Book Antiqua" w:hAnsi="Book Antiqua"/>
          <w:color w:val="0000FF"/>
          <w:lang w:val="sv-SE"/>
        </w:rPr>
        <w:t xml:space="preserve">00 kr/vecka         </w:t>
      </w:r>
    </w:p>
    <w:p w14:paraId="2D84FE2F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sz w:val="10"/>
          <w:lang w:val="sv-SE"/>
        </w:rPr>
      </w:pPr>
    </w:p>
    <w:p w14:paraId="62180C0B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Stugan hyrs ut hela veckor under sommaren och stugbyte sker på lördagar. </w:t>
      </w:r>
    </w:p>
    <w:p w14:paraId="4F92D9F6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För en jämförbar stuga på Gullholmen under högsäsong ligger priserna </w:t>
      </w:r>
    </w:p>
    <w:p w14:paraId="4FC095A6" w14:textId="77777777" w:rsidR="0092089F" w:rsidRPr="00CE64A1" w:rsidRDefault="00580F56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på 6000 - 8</w:t>
      </w:r>
      <w:r w:rsidR="00DC2466">
        <w:rPr>
          <w:rFonts w:ascii="Book Antiqua" w:hAnsi="Book Antiqua"/>
          <w:lang w:val="sv-SE"/>
        </w:rPr>
        <w:t>000</w:t>
      </w:r>
      <w:r w:rsidR="0092089F" w:rsidRPr="00CE64A1">
        <w:rPr>
          <w:rFonts w:ascii="Book Antiqua" w:hAnsi="Book Antiqua"/>
          <w:lang w:val="sv-SE"/>
        </w:rPr>
        <w:t xml:space="preserve"> kr per vecka. Om du vill hyra stugan under andra tider, så kontakta </w:t>
      </w:r>
      <w:proofErr w:type="spellStart"/>
      <w:r w:rsidR="0092089F" w:rsidRPr="00CE64A1">
        <w:rPr>
          <w:rFonts w:ascii="Book Antiqua" w:hAnsi="Book Antiqua"/>
          <w:lang w:val="sv-SE"/>
        </w:rPr>
        <w:t>Gullholmsbaden</w:t>
      </w:r>
      <w:proofErr w:type="spellEnd"/>
      <w:r w:rsidR="0092089F" w:rsidRPr="00CE64A1">
        <w:rPr>
          <w:rFonts w:ascii="Book Antiqua" w:hAnsi="Book Antiqua"/>
          <w:lang w:val="sv-SE"/>
        </w:rPr>
        <w:t xml:space="preserve"> direkt på tfn 0304-573</w:t>
      </w:r>
      <w:r w:rsidR="0092089F">
        <w:rPr>
          <w:rFonts w:ascii="Book Antiqua" w:hAnsi="Book Antiqua"/>
          <w:lang w:val="sv-SE"/>
        </w:rPr>
        <w:t xml:space="preserve"> </w:t>
      </w:r>
      <w:r w:rsidR="0092089F" w:rsidRPr="00CE64A1">
        <w:rPr>
          <w:rFonts w:ascii="Book Antiqua" w:hAnsi="Book Antiqua"/>
          <w:lang w:val="sv-SE"/>
        </w:rPr>
        <w:t xml:space="preserve">27, </w:t>
      </w:r>
      <w:hyperlink r:id="rId9" w:history="1">
        <w:r w:rsidR="0092089F" w:rsidRPr="00CE64A1">
          <w:rPr>
            <w:rStyle w:val="Hyperlnk"/>
            <w:rFonts w:ascii="Book Antiqua" w:hAnsi="Book Antiqua"/>
            <w:lang w:val="sv-SE"/>
          </w:rPr>
          <w:t>www.gullholmen.com</w:t>
        </w:r>
      </w:hyperlink>
    </w:p>
    <w:p w14:paraId="2A39CEA2" w14:textId="77777777"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i/>
          <w:lang w:val="sv-SE"/>
        </w:rPr>
      </w:pPr>
      <w:r w:rsidRPr="002F4BC8">
        <w:rPr>
          <w:rFonts w:ascii="Book Antiqua" w:hAnsi="Book Antiqua"/>
          <w:i/>
          <w:lang w:val="sv-SE"/>
        </w:rPr>
        <w:t xml:space="preserve">                </w:t>
      </w:r>
      <w:r w:rsidRPr="002F4BC8">
        <w:rPr>
          <w:rFonts w:ascii="Book Antiqua" w:hAnsi="Book Antiqua"/>
          <w:i/>
          <w:lang w:val="sv-SE"/>
        </w:rPr>
        <w:tab/>
      </w:r>
      <w:r w:rsidRPr="002F4BC8">
        <w:rPr>
          <w:rFonts w:ascii="Book Antiqua" w:hAnsi="Book Antiqua"/>
          <w:i/>
          <w:lang w:val="sv-SE"/>
        </w:rPr>
        <w:tab/>
      </w:r>
    </w:p>
    <w:p w14:paraId="06B8E1B7" w14:textId="77777777" w:rsidR="0092089F" w:rsidRPr="000826F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0826F1">
        <w:rPr>
          <w:rFonts w:ascii="Book Antiqua" w:hAnsi="Book Antiqua"/>
          <w:b/>
          <w:i/>
          <w:color w:val="0000FF"/>
          <w:lang w:val="sv-SE"/>
        </w:rPr>
        <w:t>Huvudbyggnaden</w:t>
      </w:r>
    </w:p>
    <w:p w14:paraId="7DB7DA2E" w14:textId="77777777" w:rsidR="000826F1" w:rsidRPr="000826F1" w:rsidRDefault="0092089F" w:rsidP="000826F1">
      <w:pPr>
        <w:pStyle w:val="Ingetavstnd"/>
        <w:ind w:left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I huvudbyggnaden finns reception och matsal där möjlighet finns att inta en lättare förtäring (paj, omeletter, smörgåsar, bullar, kaffe, te,</w:t>
      </w:r>
      <w:r w:rsidR="00A56C32" w:rsidRPr="000826F1">
        <w:rPr>
          <w:rFonts w:ascii="Book Antiqua" w:hAnsi="Book Antiqua"/>
          <w:lang w:val="sv-SE"/>
        </w:rPr>
        <w:t xml:space="preserve"> vin och öl), pu</w:t>
      </w:r>
      <w:r w:rsidR="00EF2E62" w:rsidRPr="000826F1">
        <w:rPr>
          <w:rFonts w:ascii="Book Antiqua" w:hAnsi="Book Antiqua"/>
          <w:lang w:val="sv-SE"/>
        </w:rPr>
        <w:t xml:space="preserve">b- och </w:t>
      </w:r>
      <w:proofErr w:type="spellStart"/>
      <w:r w:rsidR="00EF2E62" w:rsidRPr="000826F1">
        <w:rPr>
          <w:rFonts w:ascii="Book Antiqua" w:hAnsi="Book Antiqua"/>
          <w:lang w:val="sv-SE"/>
        </w:rPr>
        <w:t>räk</w:t>
      </w:r>
      <w:proofErr w:type="spellEnd"/>
      <w:r w:rsidR="00A5159D">
        <w:rPr>
          <w:rFonts w:ascii="Book Antiqua" w:hAnsi="Book Antiqua"/>
          <w:lang w:val="sv-SE"/>
        </w:rPr>
        <w:t>-</w:t>
      </w:r>
      <w:r w:rsidR="00EF2E62" w:rsidRPr="000826F1">
        <w:rPr>
          <w:rFonts w:ascii="Book Antiqua" w:hAnsi="Book Antiqua"/>
          <w:lang w:val="sv-SE"/>
        </w:rPr>
        <w:t>afton</w:t>
      </w:r>
      <w:r w:rsidR="00E1522F" w:rsidRPr="000826F1">
        <w:rPr>
          <w:rFonts w:ascii="Book Antiqua" w:hAnsi="Book Antiqua"/>
          <w:lang w:val="sv-SE"/>
        </w:rPr>
        <w:t>.</w:t>
      </w:r>
    </w:p>
    <w:p w14:paraId="113A1977" w14:textId="77777777" w:rsidR="0092089F" w:rsidRPr="000826F1" w:rsidRDefault="000826F1" w:rsidP="000826F1">
      <w:pPr>
        <w:pStyle w:val="Ingetavstnd"/>
        <w:ind w:firstLine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K</w:t>
      </w:r>
      <w:r w:rsidR="0092089F" w:rsidRPr="000826F1">
        <w:rPr>
          <w:rFonts w:ascii="Book Antiqua" w:hAnsi="Book Antiqua"/>
          <w:lang w:val="sv-SE"/>
        </w:rPr>
        <w:t>onstutställningar, vid</w:t>
      </w:r>
      <w:r w:rsidR="00375CFA" w:rsidRPr="000826F1">
        <w:rPr>
          <w:rFonts w:ascii="Book Antiqua" w:hAnsi="Book Antiqua"/>
          <w:lang w:val="sv-SE"/>
        </w:rPr>
        <w:t>eofilmer för barnen och</w:t>
      </w:r>
      <w:r w:rsidR="0092089F" w:rsidRPr="000826F1">
        <w:rPr>
          <w:rFonts w:ascii="Book Antiqua" w:hAnsi="Book Antiqua"/>
          <w:lang w:val="sv-SE"/>
        </w:rPr>
        <w:t xml:space="preserve"> tvättstuga.</w:t>
      </w:r>
    </w:p>
    <w:p w14:paraId="7CEF9C5B" w14:textId="77777777" w:rsidR="000826F1" w:rsidRDefault="000826F1" w:rsidP="000826F1">
      <w:pPr>
        <w:pStyle w:val="Ingetavstnd"/>
        <w:ind w:firstLine="545"/>
        <w:rPr>
          <w:lang w:val="sv-SE"/>
        </w:rPr>
      </w:pPr>
    </w:p>
    <w:p w14:paraId="0F4E3CC2" w14:textId="77777777" w:rsidR="000826F1" w:rsidRDefault="000826F1" w:rsidP="00A56C32">
      <w:pPr>
        <w:pStyle w:val="Brdtext"/>
        <w:ind w:left="545"/>
        <w:rPr>
          <w:rFonts w:ascii="Book Antiqua" w:hAnsi="Book Antiqua"/>
          <w:lang w:val="sv-SE"/>
        </w:rPr>
      </w:pPr>
    </w:p>
    <w:p w14:paraId="477D8EF4" w14:textId="77777777" w:rsidR="00DF7C55" w:rsidRPr="004C7E44" w:rsidRDefault="00DF7C55" w:rsidP="00A56C32">
      <w:pPr>
        <w:pStyle w:val="Brdtext"/>
        <w:ind w:left="545"/>
        <w:rPr>
          <w:rFonts w:ascii="Book Antiqua" w:hAnsi="Book Antiqua"/>
          <w:lang w:val="sv-SE"/>
        </w:rPr>
      </w:pPr>
    </w:p>
    <w:p w14:paraId="36E2147D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16"/>
          <w:lang w:val="sv-SE"/>
        </w:rPr>
      </w:pPr>
    </w:p>
    <w:p w14:paraId="1A38BDD4" w14:textId="77777777"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28"/>
          <w:lang w:val="sv-SE"/>
        </w:rPr>
      </w:pPr>
      <w:r w:rsidRPr="002F4BC8">
        <w:rPr>
          <w:rFonts w:ascii="Book Antiqua" w:hAnsi="Book Antiqua"/>
          <w:i/>
          <w:sz w:val="28"/>
          <w:lang w:val="sv-SE"/>
        </w:rPr>
        <w:t>------ Klipp här ------------------------------------------------------------------</w:t>
      </w:r>
      <w:r>
        <w:rPr>
          <w:rFonts w:ascii="Book Antiqua" w:hAnsi="Book Antiqua"/>
          <w:i/>
          <w:sz w:val="28"/>
          <w:lang w:val="sv-SE"/>
        </w:rPr>
        <w:t>---------------------</w:t>
      </w:r>
    </w:p>
    <w:p w14:paraId="0DD72D42" w14:textId="77777777" w:rsidR="00375CFA" w:rsidRPr="001D4399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sz w:val="20"/>
          <w:lang w:val="sv-SE"/>
        </w:rPr>
      </w:pPr>
      <w:r w:rsidRPr="002F4BC8">
        <w:rPr>
          <w:rFonts w:ascii="Book Antiqua" w:hAnsi="Book Antiqua"/>
          <w:b/>
          <w:i/>
          <w:sz w:val="28"/>
          <w:lang w:val="sv-SE"/>
        </w:rPr>
        <w:tab/>
      </w:r>
    </w:p>
    <w:p w14:paraId="12EFFC25" w14:textId="77777777" w:rsidR="0092089F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ANSÖKAN OM STUGA 62 PÅ GULLHOLMSBADEN</w:t>
      </w:r>
    </w:p>
    <w:p w14:paraId="1BA8CFA4" w14:textId="77777777" w:rsidR="000826F1" w:rsidRPr="00297276" w:rsidRDefault="000826F1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i/>
          <w:color w:val="0000FF"/>
          <w:sz w:val="28"/>
          <w:lang w:val="sv-SE"/>
        </w:rPr>
      </w:pPr>
    </w:p>
    <w:p w14:paraId="363282E5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i/>
          <w:sz w:val="10"/>
          <w:lang w:val="sv-SE"/>
        </w:rPr>
      </w:pPr>
    </w:p>
    <w:p w14:paraId="4AD46D7F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>Namn: .............................................. Antal familjemedlemmar ……….......</w:t>
      </w:r>
    </w:p>
    <w:p w14:paraId="527986F7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14:paraId="1B3B85CD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Adress: Lillekärr Norra …......... </w:t>
      </w:r>
      <w:proofErr w:type="spellStart"/>
      <w:r w:rsidRPr="00443D3D">
        <w:rPr>
          <w:rFonts w:ascii="Book Antiqua" w:hAnsi="Book Antiqua"/>
          <w:sz w:val="28"/>
          <w:lang w:val="sv-SE"/>
        </w:rPr>
        <w:t>Lgh</w:t>
      </w:r>
      <w:proofErr w:type="spellEnd"/>
      <w:r w:rsidRPr="00443D3D">
        <w:rPr>
          <w:rFonts w:ascii="Book Antiqua" w:hAnsi="Book Antiqua"/>
          <w:sz w:val="28"/>
          <w:lang w:val="sv-SE"/>
        </w:rPr>
        <w:t xml:space="preserve"> nr …......... Tfn …..............................</w:t>
      </w:r>
    </w:p>
    <w:p w14:paraId="5588DBAB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14:paraId="7E6012EC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Hyrt stugan tidigare: </w:t>
      </w:r>
      <w:r w:rsidRPr="00443D3D">
        <w:rPr>
          <w:rFonts w:ascii="Wingdings" w:hAnsi="Wingdings"/>
          <w:iCs/>
          <w:sz w:val="28"/>
          <w:lang w:val="sv-SE"/>
        </w:rPr>
        <w:t></w:t>
      </w:r>
      <w:r w:rsidRPr="00443D3D">
        <w:rPr>
          <w:rFonts w:ascii="Book Antiqua" w:hAnsi="Book Antiqua"/>
          <w:sz w:val="28"/>
          <w:lang w:val="sv-SE"/>
        </w:rPr>
        <w:t xml:space="preserve"> </w:t>
      </w:r>
      <w:proofErr w:type="gramStart"/>
      <w:r w:rsidRPr="00443D3D">
        <w:rPr>
          <w:rFonts w:ascii="Book Antiqua" w:hAnsi="Book Antiqua"/>
          <w:sz w:val="28"/>
          <w:lang w:val="sv-SE"/>
        </w:rPr>
        <w:t xml:space="preserve">Nej  </w:t>
      </w:r>
      <w:r w:rsidRPr="00443D3D">
        <w:rPr>
          <w:rFonts w:ascii="Wingdings" w:hAnsi="Wingdings"/>
          <w:iCs/>
          <w:sz w:val="28"/>
          <w:lang w:val="sv-SE"/>
        </w:rPr>
        <w:t></w:t>
      </w:r>
      <w:proofErr w:type="gramEnd"/>
      <w:r w:rsidRPr="00443D3D">
        <w:rPr>
          <w:rFonts w:ascii="Book Antiqua" w:hAnsi="Book Antiqua"/>
          <w:lang w:val="sv-SE"/>
        </w:rPr>
        <w:t> </w:t>
      </w:r>
      <w:r w:rsidRPr="00443D3D">
        <w:rPr>
          <w:rFonts w:ascii="Book Antiqua" w:hAnsi="Book Antiqua"/>
          <w:sz w:val="28"/>
          <w:lang w:val="sv-SE"/>
        </w:rPr>
        <w:t xml:space="preserve">Ja   När ...................................................... </w:t>
      </w:r>
    </w:p>
    <w:p w14:paraId="46C2E5D7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Önskar hyra stugan vecka ................................ Alt ……............................ </w:t>
      </w:r>
    </w:p>
    <w:p w14:paraId="3DF8378E" w14:textId="77777777" w:rsidR="002E491F" w:rsidRPr="001D4399" w:rsidRDefault="002E491F" w:rsidP="002E491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i/>
          <w:color w:val="FF0000"/>
          <w:szCs w:val="24"/>
          <w:lang w:val="sv-SE"/>
        </w:rPr>
      </w:pPr>
      <w:r w:rsidRPr="001D4399">
        <w:rPr>
          <w:rFonts w:ascii="Book Antiqua" w:hAnsi="Book Antiqua"/>
          <w:b/>
          <w:color w:val="FF0000"/>
          <w:szCs w:val="24"/>
          <w:lang w:val="sv-SE"/>
        </w:rPr>
        <w:t>Ansökan lämnas i brevlådan på</w:t>
      </w:r>
      <w:r w:rsidR="0092089F" w:rsidRPr="001D4399">
        <w:rPr>
          <w:rFonts w:ascii="Book Antiqua" w:hAnsi="Book Antiqua"/>
          <w:b/>
          <w:color w:val="FF0000"/>
          <w:szCs w:val="24"/>
          <w:lang w:val="sv-SE"/>
        </w:rPr>
        <w:t xml:space="preserve"> expeditionen Lillekärr Norra 46</w:t>
      </w:r>
      <w:r w:rsidR="0092089F" w:rsidRPr="001D4399">
        <w:rPr>
          <w:rFonts w:ascii="Book Antiqua" w:hAnsi="Book Antiqua"/>
          <w:b/>
          <w:i/>
          <w:color w:val="FF0000"/>
          <w:szCs w:val="24"/>
          <w:lang w:val="sv-SE"/>
        </w:rPr>
        <w:t xml:space="preserve"> </w:t>
      </w:r>
    </w:p>
    <w:p w14:paraId="7678233E" w14:textId="5442D0F1" w:rsidR="002E491F" w:rsidRPr="001D4399" w:rsidRDefault="001D4399" w:rsidP="001D4399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color w:val="FF0000"/>
          <w:szCs w:val="24"/>
          <w:lang w:val="sv-SE"/>
        </w:rPr>
      </w:pPr>
      <w:r>
        <w:rPr>
          <w:rFonts w:ascii="Book Antiqua" w:hAnsi="Book Antiqua"/>
          <w:b/>
          <w:color w:val="FF0000"/>
          <w:szCs w:val="24"/>
          <w:lang w:val="sv-SE"/>
        </w:rPr>
        <w:t xml:space="preserve">SENAST 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  <w:r w:rsidR="008F1C27">
        <w:rPr>
          <w:rFonts w:ascii="Book Antiqua" w:hAnsi="Book Antiqua"/>
          <w:b/>
          <w:color w:val="FF0000"/>
          <w:szCs w:val="24"/>
          <w:lang w:val="sv-SE"/>
        </w:rPr>
        <w:t>30</w:t>
      </w:r>
      <w:r w:rsidR="00A5159D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  <w:r w:rsidR="00305C6F">
        <w:rPr>
          <w:rFonts w:ascii="Book Antiqua" w:hAnsi="Book Antiqua"/>
          <w:b/>
          <w:color w:val="FF0000"/>
          <w:szCs w:val="24"/>
          <w:lang w:val="sv-SE"/>
        </w:rPr>
        <w:t>april</w:t>
      </w:r>
      <w:r w:rsidR="00A5159D">
        <w:rPr>
          <w:rFonts w:ascii="Book Antiqua" w:hAnsi="Book Antiqua"/>
          <w:b/>
          <w:color w:val="FF0000"/>
          <w:szCs w:val="24"/>
          <w:lang w:val="sv-SE"/>
        </w:rPr>
        <w:t xml:space="preserve"> 202</w:t>
      </w:r>
      <w:r w:rsidR="009B526D">
        <w:rPr>
          <w:rFonts w:ascii="Book Antiqua" w:hAnsi="Book Antiqua"/>
          <w:b/>
          <w:color w:val="FF0000"/>
          <w:szCs w:val="24"/>
          <w:lang w:val="sv-SE"/>
        </w:rPr>
        <w:t>2</w:t>
      </w:r>
      <w:r w:rsidR="00E1522F">
        <w:rPr>
          <w:rFonts w:ascii="Book Antiqua" w:hAnsi="Book Antiqua"/>
          <w:b/>
          <w:color w:val="FF0000"/>
          <w:szCs w:val="24"/>
          <w:lang w:val="sv-SE"/>
        </w:rPr>
        <w:t>.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</w:p>
    <w:sectPr w:rsidR="002E491F" w:rsidRPr="001D4399" w:rsidSect="003907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4" w:right="1418" w:bottom="1134" w:left="737" w:header="720" w:footer="176" w:gutter="0"/>
      <w:paperSrc w:first="264" w:other="264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6F36" w14:textId="77777777" w:rsidR="00270663" w:rsidRDefault="00270663" w:rsidP="00140DC4">
      <w:r>
        <w:separator/>
      </w:r>
    </w:p>
  </w:endnote>
  <w:endnote w:type="continuationSeparator" w:id="0">
    <w:p w14:paraId="355BDA55" w14:textId="77777777" w:rsidR="00270663" w:rsidRDefault="00270663" w:rsidP="001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D073" w14:textId="77777777" w:rsidR="00377CFC" w:rsidRPr="001F3687" w:rsidRDefault="00377CFC" w:rsidP="007B65B4">
    <w:pPr>
      <w:pStyle w:val="Sidfot"/>
      <w:jc w:val="center"/>
      <w:rPr>
        <w:sz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8D7B" w14:textId="77777777" w:rsidR="00377CFC" w:rsidRPr="00EF2E62" w:rsidRDefault="00377CFC" w:rsidP="007B65B4">
    <w:pPr>
      <w:pStyle w:val="Sidfot"/>
      <w:jc w:val="center"/>
      <w:rPr>
        <w:rFonts w:ascii="Times" w:hAnsi="Times"/>
        <w:color w:val="333399"/>
        <w:sz w:val="18"/>
        <w:szCs w:val="18"/>
        <w:lang w:val="sv-SE"/>
      </w:rPr>
    </w:pPr>
    <w:r w:rsidRPr="00EF2E62">
      <w:rPr>
        <w:rFonts w:ascii="Times" w:hAnsi="Times"/>
        <w:color w:val="333399"/>
        <w:sz w:val="18"/>
        <w:szCs w:val="18"/>
        <w:lang w:val="sv-SE"/>
      </w:rPr>
      <w:t>____________________________________________________________________________________________________________</w:t>
    </w:r>
    <w:r w:rsidRPr="00EF2E62">
      <w:rPr>
        <w:rFonts w:ascii="Times" w:hAnsi="Times"/>
        <w:color w:val="333399"/>
        <w:sz w:val="18"/>
        <w:szCs w:val="18"/>
        <w:lang w:val="sv-SE"/>
      </w:rPr>
      <w:br/>
    </w:r>
  </w:p>
  <w:p w14:paraId="331693BB" w14:textId="7C04C509" w:rsidR="00377CFC" w:rsidRPr="00EF2E62" w:rsidRDefault="00377CFC" w:rsidP="007B65B4">
    <w:pPr>
      <w:pStyle w:val="Sidfot"/>
      <w:jc w:val="center"/>
      <w:rPr>
        <w:color w:val="333399"/>
        <w:sz w:val="20"/>
        <w:lang w:val="sv-SE"/>
      </w:rPr>
    </w:pPr>
    <w:r w:rsidRPr="00EF2E62">
      <w:rPr>
        <w:color w:val="333399"/>
        <w:sz w:val="20"/>
        <w:lang w:val="sv-SE"/>
      </w:rPr>
      <w:t>Lillekärr Norra 46, 425 34 Hisings K</w:t>
    </w:r>
    <w:r>
      <w:rPr>
        <w:color w:val="333399"/>
        <w:sz w:val="20"/>
        <w:lang w:val="sv-SE"/>
      </w:rPr>
      <w:t xml:space="preserve">ärra,  </w:t>
    </w:r>
  </w:p>
  <w:p w14:paraId="042E4414" w14:textId="77777777" w:rsidR="00377CFC" w:rsidRPr="001F3687" w:rsidRDefault="00377CFC" w:rsidP="007B65B4">
    <w:pPr>
      <w:pStyle w:val="Sidfot"/>
      <w:jc w:val="center"/>
      <w:rPr>
        <w:color w:val="333399"/>
        <w:sz w:val="20"/>
        <w:lang w:val="de-DE"/>
      </w:rPr>
    </w:pPr>
    <w:proofErr w:type="spellStart"/>
    <w:r>
      <w:rPr>
        <w:color w:val="333399"/>
        <w:sz w:val="20"/>
        <w:lang w:val="de-DE"/>
      </w:rPr>
      <w:t>E-mail</w:t>
    </w:r>
    <w:proofErr w:type="spellEnd"/>
    <w:r>
      <w:rPr>
        <w:color w:val="333399"/>
        <w:sz w:val="20"/>
        <w:lang w:val="de-DE"/>
      </w:rPr>
      <w:t xml:space="preserve">: </w:t>
    </w:r>
    <w:hyperlink r:id="rId1" w:history="1">
      <w:r w:rsidRPr="00EE0B92">
        <w:rPr>
          <w:rStyle w:val="Hyperlnk"/>
          <w:sz w:val="20"/>
          <w:lang w:val="de-DE"/>
        </w:rPr>
        <w:t>hsb@hisingskarra.se</w:t>
      </w:r>
    </w:hyperlink>
    <w:r>
      <w:rPr>
        <w:color w:val="333399"/>
        <w:sz w:val="20"/>
        <w:lang w:val="de-DE"/>
      </w:rPr>
      <w:t xml:space="preserve">   www.hisingskarra.se</w:t>
    </w:r>
  </w:p>
  <w:p w14:paraId="7DF67041" w14:textId="77777777" w:rsidR="00377CFC" w:rsidRPr="00EA05EF" w:rsidRDefault="00377CFC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C302" w14:textId="77777777" w:rsidR="00270663" w:rsidRDefault="00270663" w:rsidP="00140DC4">
      <w:r>
        <w:separator/>
      </w:r>
    </w:p>
  </w:footnote>
  <w:footnote w:type="continuationSeparator" w:id="0">
    <w:p w14:paraId="3D79F7D2" w14:textId="77777777" w:rsidR="00270663" w:rsidRDefault="00270663" w:rsidP="0014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 w14:paraId="7263085A" w14:textId="77777777">
      <w:trPr>
        <w:trHeight w:val="149"/>
      </w:trPr>
      <w:tc>
        <w:tcPr>
          <w:tcW w:w="1307" w:type="dxa"/>
          <w:vAlign w:val="center"/>
        </w:tcPr>
        <w:p w14:paraId="70F085C0" w14:textId="77777777" w:rsidR="00377CFC" w:rsidRDefault="00377CFC"/>
      </w:tc>
      <w:tc>
        <w:tcPr>
          <w:tcW w:w="2834" w:type="dxa"/>
          <w:vAlign w:val="center"/>
        </w:tcPr>
        <w:p w14:paraId="5648184D" w14:textId="77777777" w:rsidR="00377CFC" w:rsidRDefault="00377CFC"/>
      </w:tc>
      <w:tc>
        <w:tcPr>
          <w:tcW w:w="3815" w:type="dxa"/>
          <w:vAlign w:val="center"/>
        </w:tcPr>
        <w:p w14:paraId="26D91E10" w14:textId="77777777" w:rsidR="00377CFC" w:rsidRDefault="00377CFC">
          <w:pPr>
            <w:jc w:val="right"/>
            <w:rPr>
              <w:smallCaps/>
            </w:rPr>
          </w:pPr>
        </w:p>
      </w:tc>
    </w:tr>
  </w:tbl>
  <w:p w14:paraId="5C445BE8" w14:textId="77777777" w:rsidR="00377CFC" w:rsidRDefault="00377C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 w14:paraId="785BB3F1" w14:textId="77777777">
      <w:trPr>
        <w:trHeight w:val="1222"/>
      </w:trPr>
      <w:tc>
        <w:tcPr>
          <w:tcW w:w="1307" w:type="dxa"/>
          <w:vAlign w:val="center"/>
        </w:tcPr>
        <w:p w14:paraId="006A9466" w14:textId="77777777" w:rsidR="00377CFC" w:rsidRDefault="00377CFC" w:rsidP="007B65B4">
          <w:r>
            <w:rPr>
              <w:noProof/>
              <w:snapToGrid/>
              <w:lang w:val="sv-SE"/>
            </w:rPr>
            <w:drawing>
              <wp:inline distT="0" distB="0" distL="0" distR="0" wp14:anchorId="05BA5703" wp14:editId="58A8C370">
                <wp:extent cx="820420" cy="654050"/>
                <wp:effectExtent l="0" t="0" r="0" b="0"/>
                <wp:docPr id="2" name="Bild 1" descr="h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4" b="15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vAlign w:val="center"/>
        </w:tcPr>
        <w:p w14:paraId="13CBC089" w14:textId="77777777" w:rsidR="00377CFC" w:rsidRDefault="00377CFC" w:rsidP="007B65B4">
          <w:pPr>
            <w:rPr>
              <w:rFonts w:ascii="Times" w:hAnsi="Times"/>
              <w:color w:val="333399"/>
            </w:rPr>
          </w:pPr>
          <w:proofErr w:type="spellStart"/>
          <w:r>
            <w:rPr>
              <w:rFonts w:ascii="Times" w:hAnsi="Times"/>
              <w:smallCaps/>
              <w:color w:val="333399"/>
              <w:sz w:val="20"/>
            </w:rPr>
            <w:t>B</w:t>
          </w:r>
          <w:r>
            <w:rPr>
              <w:rFonts w:ascii="Times" w:hAnsi="Times"/>
              <w:smallCaps/>
              <w:color w:val="333399"/>
              <w:sz w:val="16"/>
              <w:szCs w:val="16"/>
            </w:rPr>
            <w:t>ostadsrättsföreningen</w:t>
          </w:r>
          <w:proofErr w:type="spellEnd"/>
        </w:p>
        <w:p w14:paraId="0AA5F315" w14:textId="77777777" w:rsidR="00377CFC" w:rsidRDefault="00377CFC" w:rsidP="007B65B4">
          <w:r>
            <w:rPr>
              <w:rFonts w:ascii="Times" w:hAnsi="Times"/>
              <w:b/>
              <w:color w:val="333399"/>
              <w:sz w:val="40"/>
              <w:szCs w:val="40"/>
            </w:rPr>
            <w:t>Hisings Kärra</w:t>
          </w:r>
        </w:p>
      </w:tc>
      <w:tc>
        <w:tcPr>
          <w:tcW w:w="3815" w:type="dxa"/>
          <w:vAlign w:val="center"/>
        </w:tcPr>
        <w:p w14:paraId="1B6B2B29" w14:textId="77777777" w:rsidR="00377CFC" w:rsidRDefault="00377CFC" w:rsidP="007B65B4">
          <w:pPr>
            <w:jc w:val="right"/>
          </w:pPr>
          <w:r>
            <w:rPr>
              <w:smallCaps/>
              <w:sz w:val="20"/>
            </w:rPr>
            <w:t xml:space="preserve"> </w:t>
          </w:r>
        </w:p>
        <w:p w14:paraId="79637A67" w14:textId="1745A61E" w:rsidR="00377CFC" w:rsidRDefault="00377CFC" w:rsidP="007B65B4">
          <w:pPr>
            <w:jc w:val="right"/>
            <w:rPr>
              <w:smallCaps/>
            </w:rPr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305C6F">
            <w:rPr>
              <w:noProof/>
            </w:rPr>
            <w:t>2022-04-02</w:t>
          </w:r>
          <w:r>
            <w:rPr>
              <w:noProof/>
            </w:rPr>
            <w:fldChar w:fldCharType="end"/>
          </w:r>
        </w:p>
      </w:tc>
    </w:tr>
  </w:tbl>
  <w:p w14:paraId="71132A25" w14:textId="77777777" w:rsidR="00377CFC" w:rsidRDefault="00377C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9F"/>
    <w:rsid w:val="000826F1"/>
    <w:rsid w:val="000A581A"/>
    <w:rsid w:val="00140DC4"/>
    <w:rsid w:val="001638B7"/>
    <w:rsid w:val="001D4399"/>
    <w:rsid w:val="0021504D"/>
    <w:rsid w:val="00244692"/>
    <w:rsid w:val="00270663"/>
    <w:rsid w:val="002E491F"/>
    <w:rsid w:val="0030503D"/>
    <w:rsid w:val="00305C6F"/>
    <w:rsid w:val="00375CFA"/>
    <w:rsid w:val="00377CFC"/>
    <w:rsid w:val="00390752"/>
    <w:rsid w:val="003A5C6D"/>
    <w:rsid w:val="00400B40"/>
    <w:rsid w:val="0041121D"/>
    <w:rsid w:val="00580F56"/>
    <w:rsid w:val="005E3AA7"/>
    <w:rsid w:val="006A4565"/>
    <w:rsid w:val="006A7759"/>
    <w:rsid w:val="00754957"/>
    <w:rsid w:val="007A1EB4"/>
    <w:rsid w:val="007B65B4"/>
    <w:rsid w:val="0081175B"/>
    <w:rsid w:val="008A037A"/>
    <w:rsid w:val="008D3197"/>
    <w:rsid w:val="008F1C27"/>
    <w:rsid w:val="0092089F"/>
    <w:rsid w:val="00970AF7"/>
    <w:rsid w:val="00981D9F"/>
    <w:rsid w:val="009B526D"/>
    <w:rsid w:val="009E64B3"/>
    <w:rsid w:val="00A5159D"/>
    <w:rsid w:val="00A56C32"/>
    <w:rsid w:val="00A64214"/>
    <w:rsid w:val="00B51E3A"/>
    <w:rsid w:val="00B6291C"/>
    <w:rsid w:val="00BB0523"/>
    <w:rsid w:val="00BE2840"/>
    <w:rsid w:val="00C7235C"/>
    <w:rsid w:val="00CD40A2"/>
    <w:rsid w:val="00D473E7"/>
    <w:rsid w:val="00D47889"/>
    <w:rsid w:val="00DC2466"/>
    <w:rsid w:val="00DF7C55"/>
    <w:rsid w:val="00E1522F"/>
    <w:rsid w:val="00E27DA6"/>
    <w:rsid w:val="00E3659D"/>
    <w:rsid w:val="00E83B6E"/>
    <w:rsid w:val="00ED59C5"/>
    <w:rsid w:val="00EF2E62"/>
    <w:rsid w:val="00F96F9F"/>
    <w:rsid w:val="00FC6D1E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BB062"/>
  <w15:docId w15:val="{52076CE7-505B-44AF-BFE4-7946529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92089F"/>
    <w:pPr>
      <w:keepNext/>
      <w:tabs>
        <w:tab w:val="left" w:pos="-283"/>
        <w:tab w:val="left" w:pos="5102"/>
      </w:tabs>
      <w:outlineLvl w:val="0"/>
    </w:pPr>
    <w:rPr>
      <w:rFonts w:ascii="Brooklyn" w:hAnsi="Brooklyn"/>
      <w:b/>
      <w:bCs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2089F"/>
    <w:rPr>
      <w:rFonts w:ascii="Brooklyn" w:eastAsia="Times New Roman" w:hAnsi="Brooklyn" w:cs="Times New Roman"/>
      <w:b/>
      <w:bCs/>
      <w:i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2089F"/>
    <w:pPr>
      <w:tabs>
        <w:tab w:val="left" w:pos="-283"/>
        <w:tab w:val="left" w:pos="5102"/>
      </w:tabs>
      <w:ind w:right="-283"/>
    </w:pPr>
    <w:rPr>
      <w:rFonts w:ascii="Brooklyn" w:hAnsi="Brooklyn"/>
      <w:i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rsid w:val="0092089F"/>
    <w:rPr>
      <w:rFonts w:ascii="Brooklyn" w:eastAsia="Times New Roman" w:hAnsi="Brooklyn" w:cs="Times New Roman"/>
      <w:i/>
      <w:snapToGrid w:val="0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920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rsid w:val="009208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character" w:styleId="Hyperlnk">
    <w:name w:val="Hyperlink"/>
    <w:basedOn w:val="Standardstycketeckensnitt"/>
    <w:rsid w:val="0092089F"/>
    <w:rPr>
      <w:color w:val="0000FF"/>
      <w:u w:val="single"/>
    </w:rPr>
  </w:style>
  <w:style w:type="paragraph" w:styleId="Brdtext">
    <w:name w:val="Body Text"/>
    <w:basedOn w:val="Normal"/>
    <w:link w:val="BrdtextChar"/>
    <w:rsid w:val="0092089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8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89F"/>
    <w:rPr>
      <w:rFonts w:ascii="Tahoma" w:eastAsia="Times New Roman" w:hAnsi="Tahoma" w:cs="Tahoma"/>
      <w:snapToGrid w:val="0"/>
      <w:sz w:val="16"/>
      <w:szCs w:val="16"/>
      <w:lang w:val="en-US" w:eastAsia="sv-SE"/>
    </w:rPr>
  </w:style>
  <w:style w:type="paragraph" w:styleId="Ingetavstnd">
    <w:name w:val="No Spacing"/>
    <w:uiPriority w:val="1"/>
    <w:qFormat/>
    <w:rsid w:val="000826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llholmen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b@hisingskarr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627-ABAE-4680-A5A4-BE62B3F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Förvaltare</dc:creator>
  <cp:lastModifiedBy>Christoffer Ax</cp:lastModifiedBy>
  <cp:revision>7</cp:revision>
  <cp:lastPrinted>2022-04-02T10:10:00Z</cp:lastPrinted>
  <dcterms:created xsi:type="dcterms:W3CDTF">2020-02-24T06:30:00Z</dcterms:created>
  <dcterms:modified xsi:type="dcterms:W3CDTF">2022-04-02T10:10:00Z</dcterms:modified>
</cp:coreProperties>
</file>